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55" w:rsidRPr="00D83F19" w:rsidRDefault="00294E29" w:rsidP="00BA2555">
      <w:pPr>
        <w:rPr>
          <w:b/>
          <w:sz w:val="22"/>
          <w:szCs w:val="22"/>
        </w:rPr>
      </w:pPr>
      <w:r w:rsidRPr="00D83F19">
        <w:rPr>
          <w:b/>
          <w:sz w:val="22"/>
          <w:szCs w:val="22"/>
        </w:rPr>
        <w:t xml:space="preserve">                                                         </w:t>
      </w:r>
      <w:proofErr w:type="spellStart"/>
      <w:r w:rsidRPr="00D83F19">
        <w:rPr>
          <w:b/>
          <w:sz w:val="22"/>
          <w:szCs w:val="22"/>
        </w:rPr>
        <w:t>Northtowns</w:t>
      </w:r>
      <w:proofErr w:type="spellEnd"/>
      <w:r w:rsidRPr="00D83F19">
        <w:rPr>
          <w:b/>
          <w:sz w:val="22"/>
          <w:szCs w:val="22"/>
        </w:rPr>
        <w:t xml:space="preserve"> Boys and Girls Club</w:t>
      </w:r>
    </w:p>
    <w:p w:rsidR="00294E29" w:rsidRPr="00D83F19" w:rsidRDefault="00294E29" w:rsidP="00BA2555">
      <w:pPr>
        <w:rPr>
          <w:b/>
          <w:sz w:val="22"/>
          <w:szCs w:val="22"/>
        </w:rPr>
      </w:pPr>
      <w:r w:rsidRPr="00D83F19">
        <w:rPr>
          <w:b/>
          <w:sz w:val="22"/>
          <w:szCs w:val="22"/>
        </w:rPr>
        <w:t xml:space="preserve">                                              Board of Directors meeting minutes July 10</w:t>
      </w:r>
      <w:r w:rsidRPr="00D83F19">
        <w:rPr>
          <w:b/>
          <w:sz w:val="22"/>
          <w:szCs w:val="22"/>
          <w:vertAlign w:val="superscript"/>
        </w:rPr>
        <w:t>th</w:t>
      </w:r>
      <w:r w:rsidRPr="00D83F19">
        <w:rPr>
          <w:b/>
          <w:sz w:val="22"/>
          <w:szCs w:val="22"/>
        </w:rPr>
        <w:t xml:space="preserve"> 2014</w:t>
      </w:r>
    </w:p>
    <w:p w:rsidR="00294E29" w:rsidRPr="00D83F19" w:rsidRDefault="00294E29" w:rsidP="00BA2555">
      <w:pPr>
        <w:rPr>
          <w:sz w:val="22"/>
          <w:szCs w:val="22"/>
        </w:rPr>
      </w:pPr>
    </w:p>
    <w:p w:rsidR="00294E29" w:rsidRPr="00D83F19" w:rsidRDefault="00294E29" w:rsidP="00BA2555">
      <w:pPr>
        <w:rPr>
          <w:sz w:val="22"/>
          <w:szCs w:val="22"/>
        </w:rPr>
      </w:pPr>
      <w:r w:rsidRPr="00D83F19">
        <w:rPr>
          <w:b/>
          <w:sz w:val="22"/>
          <w:szCs w:val="22"/>
          <w:u w:val="single"/>
        </w:rPr>
        <w:t>Present</w:t>
      </w:r>
      <w:r w:rsidRPr="00D83F19">
        <w:rPr>
          <w:sz w:val="22"/>
          <w:szCs w:val="22"/>
        </w:rPr>
        <w:t>-</w:t>
      </w:r>
      <w:proofErr w:type="spellStart"/>
      <w:r w:rsidRPr="00D83F19">
        <w:rPr>
          <w:sz w:val="22"/>
          <w:szCs w:val="22"/>
        </w:rPr>
        <w:t>Hanretty</w:t>
      </w:r>
      <w:proofErr w:type="spellEnd"/>
      <w:r w:rsidRPr="00D83F19">
        <w:rPr>
          <w:sz w:val="22"/>
          <w:szCs w:val="22"/>
        </w:rPr>
        <w:t xml:space="preserve">, </w:t>
      </w:r>
      <w:proofErr w:type="spellStart"/>
      <w:r w:rsidRPr="00D83F19">
        <w:rPr>
          <w:sz w:val="22"/>
          <w:szCs w:val="22"/>
        </w:rPr>
        <w:t>Turkovich</w:t>
      </w:r>
      <w:proofErr w:type="spellEnd"/>
      <w:r w:rsidRPr="00D83F19">
        <w:rPr>
          <w:sz w:val="22"/>
          <w:szCs w:val="22"/>
        </w:rPr>
        <w:t xml:space="preserve">, Samar, Schwartz, </w:t>
      </w:r>
      <w:proofErr w:type="spellStart"/>
      <w:r w:rsidRPr="00D83F19">
        <w:rPr>
          <w:sz w:val="22"/>
          <w:szCs w:val="22"/>
        </w:rPr>
        <w:t>Glauber</w:t>
      </w:r>
      <w:proofErr w:type="spellEnd"/>
      <w:r w:rsidRPr="00D83F19">
        <w:rPr>
          <w:sz w:val="22"/>
          <w:szCs w:val="22"/>
        </w:rPr>
        <w:t xml:space="preserve">, Pollard, </w:t>
      </w:r>
      <w:proofErr w:type="spellStart"/>
      <w:r w:rsidRPr="00D83F19">
        <w:rPr>
          <w:sz w:val="22"/>
          <w:szCs w:val="22"/>
        </w:rPr>
        <w:t>Kulpit</w:t>
      </w:r>
      <w:proofErr w:type="spellEnd"/>
      <w:r w:rsidRPr="00D83F19">
        <w:rPr>
          <w:sz w:val="22"/>
          <w:szCs w:val="22"/>
        </w:rPr>
        <w:t>, Braxton</w:t>
      </w:r>
      <w:r w:rsidR="00383C46" w:rsidRPr="00D83F19">
        <w:rPr>
          <w:sz w:val="22"/>
          <w:szCs w:val="22"/>
        </w:rPr>
        <w:t xml:space="preserve">, </w:t>
      </w:r>
      <w:proofErr w:type="spellStart"/>
      <w:r w:rsidR="00383C46" w:rsidRPr="00D83F19">
        <w:rPr>
          <w:sz w:val="22"/>
          <w:szCs w:val="22"/>
        </w:rPr>
        <w:t>O’Brocta</w:t>
      </w:r>
      <w:proofErr w:type="spellEnd"/>
      <w:r w:rsidR="00383C46" w:rsidRPr="00D83F19">
        <w:rPr>
          <w:sz w:val="22"/>
          <w:szCs w:val="22"/>
        </w:rPr>
        <w:t>,</w:t>
      </w:r>
      <w:r w:rsidR="00CF5C49" w:rsidRPr="00D83F19">
        <w:rPr>
          <w:sz w:val="22"/>
          <w:szCs w:val="22"/>
        </w:rPr>
        <w:t xml:space="preserve"> </w:t>
      </w:r>
      <w:proofErr w:type="spellStart"/>
      <w:r w:rsidR="00383C46" w:rsidRPr="00D83F19">
        <w:rPr>
          <w:sz w:val="22"/>
          <w:szCs w:val="22"/>
        </w:rPr>
        <w:t>Krasinski</w:t>
      </w:r>
      <w:proofErr w:type="spellEnd"/>
    </w:p>
    <w:p w:rsidR="00294E29" w:rsidRPr="00D83F19" w:rsidRDefault="00294E29" w:rsidP="00BA2555">
      <w:pPr>
        <w:rPr>
          <w:sz w:val="22"/>
          <w:szCs w:val="22"/>
        </w:rPr>
      </w:pPr>
    </w:p>
    <w:p w:rsidR="00294E29" w:rsidRPr="00D83F19" w:rsidRDefault="00294E29" w:rsidP="00BA2555">
      <w:pPr>
        <w:rPr>
          <w:sz w:val="22"/>
          <w:szCs w:val="22"/>
        </w:rPr>
      </w:pPr>
      <w:r w:rsidRPr="00D83F19">
        <w:rPr>
          <w:sz w:val="22"/>
          <w:szCs w:val="22"/>
        </w:rPr>
        <w:t xml:space="preserve">1-Meeting called to order by </w:t>
      </w:r>
      <w:proofErr w:type="spellStart"/>
      <w:r w:rsidRPr="00D83F19">
        <w:rPr>
          <w:sz w:val="22"/>
          <w:szCs w:val="22"/>
        </w:rPr>
        <w:t>Hanretty</w:t>
      </w:r>
      <w:proofErr w:type="spellEnd"/>
      <w:r w:rsidRPr="00D83F19">
        <w:rPr>
          <w:sz w:val="22"/>
          <w:szCs w:val="22"/>
        </w:rPr>
        <w:t xml:space="preserve"> at 5:30pm</w:t>
      </w:r>
    </w:p>
    <w:p w:rsidR="00294E29" w:rsidRPr="00D83F19" w:rsidRDefault="00294E29" w:rsidP="00BA2555">
      <w:pPr>
        <w:rPr>
          <w:sz w:val="22"/>
          <w:szCs w:val="22"/>
        </w:rPr>
      </w:pPr>
    </w:p>
    <w:p w:rsidR="00294E29" w:rsidRPr="00D83F19" w:rsidRDefault="00294E29" w:rsidP="00BA2555">
      <w:pPr>
        <w:rPr>
          <w:sz w:val="22"/>
          <w:szCs w:val="22"/>
        </w:rPr>
      </w:pPr>
      <w:r w:rsidRPr="00D83F19">
        <w:rPr>
          <w:sz w:val="22"/>
          <w:szCs w:val="22"/>
        </w:rPr>
        <w:t>2-Approval of June meeting minutes was tabled</w:t>
      </w:r>
    </w:p>
    <w:p w:rsidR="00294E29" w:rsidRPr="00D83F19" w:rsidRDefault="00294E29" w:rsidP="00BA2555">
      <w:pPr>
        <w:rPr>
          <w:sz w:val="22"/>
          <w:szCs w:val="22"/>
        </w:rPr>
      </w:pPr>
    </w:p>
    <w:p w:rsidR="00294E29" w:rsidRPr="00D83F19" w:rsidRDefault="00294E29" w:rsidP="00BA2555">
      <w:pPr>
        <w:rPr>
          <w:sz w:val="22"/>
          <w:szCs w:val="22"/>
        </w:rPr>
      </w:pPr>
      <w:r w:rsidRPr="00D83F19">
        <w:rPr>
          <w:sz w:val="22"/>
          <w:szCs w:val="22"/>
        </w:rPr>
        <w:t>3-Resource development report-</w:t>
      </w:r>
    </w:p>
    <w:p w:rsidR="00294E29" w:rsidRPr="00D83F19" w:rsidRDefault="00294E29" w:rsidP="00BA2555">
      <w:pPr>
        <w:rPr>
          <w:sz w:val="22"/>
          <w:szCs w:val="22"/>
        </w:rPr>
      </w:pPr>
      <w:r w:rsidRPr="00D83F19">
        <w:rPr>
          <w:sz w:val="22"/>
          <w:szCs w:val="22"/>
        </w:rPr>
        <w:t xml:space="preserve">      Nicole Martin spoke on Bids for Kids </w:t>
      </w:r>
      <w:r w:rsidR="00383C46" w:rsidRPr="00D83F19">
        <w:rPr>
          <w:sz w:val="22"/>
          <w:szCs w:val="22"/>
        </w:rPr>
        <w:t>progress;</w:t>
      </w:r>
      <w:r w:rsidRPr="00D83F19">
        <w:rPr>
          <w:sz w:val="22"/>
          <w:szCs w:val="22"/>
        </w:rPr>
        <w:t xml:space="preserve"> event is less than 60 days away. Approximately $27,000 in sponsorships already secured. Have a car to auction off, value of $45,000 minimum bid of $30,000. Favors are done; tickets are available from Amanda and Nicole. Deadline for sponsors is July 18</w:t>
      </w:r>
      <w:r w:rsidRPr="00D83F19">
        <w:rPr>
          <w:sz w:val="22"/>
          <w:szCs w:val="22"/>
          <w:vertAlign w:val="superscript"/>
        </w:rPr>
        <w:t>th</w:t>
      </w:r>
      <w:r w:rsidR="00383C46" w:rsidRPr="00D83F19">
        <w:rPr>
          <w:sz w:val="22"/>
          <w:szCs w:val="22"/>
        </w:rPr>
        <w:t>. Development department will send out updated report to all board members next week.</w:t>
      </w:r>
    </w:p>
    <w:p w:rsidR="00383C46" w:rsidRPr="00D83F19" w:rsidRDefault="00383C46" w:rsidP="00BA2555">
      <w:pPr>
        <w:rPr>
          <w:sz w:val="22"/>
          <w:szCs w:val="22"/>
        </w:rPr>
      </w:pPr>
    </w:p>
    <w:p w:rsidR="00383C46" w:rsidRPr="00D83F19" w:rsidRDefault="00383C46" w:rsidP="00BA2555">
      <w:pPr>
        <w:rPr>
          <w:sz w:val="22"/>
          <w:szCs w:val="22"/>
        </w:rPr>
      </w:pPr>
      <w:r w:rsidRPr="00D83F19">
        <w:rPr>
          <w:sz w:val="22"/>
          <w:szCs w:val="22"/>
        </w:rPr>
        <w:t xml:space="preserve">4-Program report (see attached) </w:t>
      </w:r>
    </w:p>
    <w:p w:rsidR="00383C46" w:rsidRPr="00D83F19" w:rsidRDefault="00383C46" w:rsidP="00BA2555">
      <w:pPr>
        <w:rPr>
          <w:sz w:val="22"/>
          <w:szCs w:val="22"/>
        </w:rPr>
      </w:pPr>
    </w:p>
    <w:p w:rsidR="00383C46" w:rsidRPr="00D83F19" w:rsidRDefault="00383C46" w:rsidP="00BA2555">
      <w:pPr>
        <w:rPr>
          <w:sz w:val="22"/>
          <w:szCs w:val="22"/>
        </w:rPr>
      </w:pPr>
      <w:r w:rsidRPr="00D83F19">
        <w:rPr>
          <w:sz w:val="22"/>
          <w:szCs w:val="22"/>
        </w:rPr>
        <w:t xml:space="preserve">5-Grant report </w:t>
      </w:r>
    </w:p>
    <w:p w:rsidR="00383C46" w:rsidRPr="00D83F19" w:rsidRDefault="00383C46" w:rsidP="00BA2555">
      <w:pPr>
        <w:rPr>
          <w:sz w:val="22"/>
          <w:szCs w:val="22"/>
        </w:rPr>
      </w:pPr>
      <w:r w:rsidRPr="00D83F19">
        <w:rPr>
          <w:sz w:val="22"/>
          <w:szCs w:val="22"/>
        </w:rPr>
        <w:t xml:space="preserve">      Gary went over the grants detailing of current funding. Big concern is the expiration of the Riverside Club Advantage Afterschool grant on September 30</w:t>
      </w:r>
      <w:r w:rsidRPr="00D83F19">
        <w:rPr>
          <w:sz w:val="22"/>
          <w:szCs w:val="22"/>
          <w:vertAlign w:val="superscript"/>
        </w:rPr>
        <w:t>th</w:t>
      </w:r>
      <w:r w:rsidRPr="00D83F19">
        <w:rPr>
          <w:sz w:val="22"/>
          <w:szCs w:val="22"/>
        </w:rPr>
        <w:t xml:space="preserve">. Gary asked all board members to lobby local politicians to advocate our 2 proposals with OCFS. As of now there is no contingency plan for continued Riverside operations if the grant is denied although Gary mentioned there could be an unexpected increase in current PPP funding which would </w:t>
      </w:r>
      <w:r w:rsidR="003304B0" w:rsidRPr="00D83F19">
        <w:rPr>
          <w:sz w:val="22"/>
          <w:szCs w:val="22"/>
        </w:rPr>
        <w:t>help the</w:t>
      </w:r>
      <w:r w:rsidRPr="00D83F19">
        <w:rPr>
          <w:sz w:val="22"/>
          <w:szCs w:val="22"/>
        </w:rPr>
        <w:t xml:space="preserve"> Riverside club. We did receive approval for Prime Time funding $10,000) for our day camps. </w:t>
      </w:r>
      <w:r w:rsidR="009463F1">
        <w:rPr>
          <w:sz w:val="22"/>
          <w:szCs w:val="22"/>
        </w:rPr>
        <w:t xml:space="preserve"> R</w:t>
      </w:r>
      <w:r w:rsidR="00D83F19">
        <w:rPr>
          <w:sz w:val="22"/>
          <w:szCs w:val="22"/>
        </w:rPr>
        <w:t>eceived 75% of Say Yes summer funding of $21,000 and additional $10,000 for staff training-dat</w:t>
      </w:r>
      <w:r w:rsidR="002E5957">
        <w:rPr>
          <w:sz w:val="22"/>
          <w:szCs w:val="22"/>
        </w:rPr>
        <w:t>a</w:t>
      </w:r>
      <w:r w:rsidR="00D83F19">
        <w:rPr>
          <w:sz w:val="22"/>
          <w:szCs w:val="22"/>
        </w:rPr>
        <w:t xml:space="preserve"> entry on the new SMS system. </w:t>
      </w:r>
    </w:p>
    <w:p w:rsidR="00383C46" w:rsidRPr="00D83F19" w:rsidRDefault="00383C46" w:rsidP="00BA2555">
      <w:pPr>
        <w:rPr>
          <w:sz w:val="22"/>
          <w:szCs w:val="22"/>
        </w:rPr>
      </w:pPr>
    </w:p>
    <w:p w:rsidR="00383C46" w:rsidRPr="00D83F19" w:rsidRDefault="00383C46" w:rsidP="00BA2555">
      <w:pPr>
        <w:rPr>
          <w:sz w:val="22"/>
          <w:szCs w:val="22"/>
        </w:rPr>
      </w:pPr>
      <w:r w:rsidRPr="00D83F19">
        <w:rPr>
          <w:sz w:val="22"/>
          <w:szCs w:val="22"/>
        </w:rPr>
        <w:t>6- Financial report</w:t>
      </w:r>
    </w:p>
    <w:p w:rsidR="00383C46" w:rsidRPr="00D83F19" w:rsidRDefault="00383C46" w:rsidP="00BA2555">
      <w:pPr>
        <w:rPr>
          <w:sz w:val="22"/>
          <w:szCs w:val="22"/>
        </w:rPr>
      </w:pPr>
      <w:r w:rsidRPr="00D83F19">
        <w:rPr>
          <w:sz w:val="22"/>
          <w:szCs w:val="22"/>
        </w:rPr>
        <w:t xml:space="preserve">     Randy went over the details of </w:t>
      </w:r>
      <w:r w:rsidR="003304B0" w:rsidRPr="00D83F19">
        <w:rPr>
          <w:sz w:val="22"/>
          <w:szCs w:val="22"/>
        </w:rPr>
        <w:t xml:space="preserve">balance sheet, income statement and cash flow. Randy also reported on the Say Yes </w:t>
      </w:r>
    </w:p>
    <w:p w:rsidR="003304B0" w:rsidRPr="00D83F19" w:rsidRDefault="003304B0" w:rsidP="00BA2555">
      <w:pPr>
        <w:rPr>
          <w:sz w:val="22"/>
          <w:szCs w:val="22"/>
        </w:rPr>
      </w:pPr>
      <w:proofErr w:type="gramStart"/>
      <w:r w:rsidRPr="00D83F19">
        <w:rPr>
          <w:sz w:val="22"/>
          <w:szCs w:val="22"/>
        </w:rPr>
        <w:t>Program and the successful reimbursement from Buffalo Public schools.</w:t>
      </w:r>
      <w:proofErr w:type="gramEnd"/>
      <w:r w:rsidRPr="00D83F19">
        <w:rPr>
          <w:sz w:val="22"/>
          <w:szCs w:val="22"/>
        </w:rPr>
        <w:t xml:space="preserve"> Randy also reported on the golf tourney, approximately $14,000 was raised. </w:t>
      </w:r>
      <w:proofErr w:type="gramStart"/>
      <w:r w:rsidR="00F274D9" w:rsidRPr="00D83F19">
        <w:rPr>
          <w:sz w:val="22"/>
          <w:szCs w:val="22"/>
        </w:rPr>
        <w:t>Motion to approve financial report by Schwartz, seconded by Samar.</w:t>
      </w:r>
      <w:proofErr w:type="gramEnd"/>
      <w:r w:rsidR="00F274D9" w:rsidRPr="00D83F19">
        <w:rPr>
          <w:sz w:val="22"/>
          <w:szCs w:val="22"/>
        </w:rPr>
        <w:t xml:space="preserve"> </w:t>
      </w:r>
    </w:p>
    <w:p w:rsidR="003304B0" w:rsidRPr="00D83F19" w:rsidRDefault="003304B0" w:rsidP="00BA2555">
      <w:pPr>
        <w:rPr>
          <w:sz w:val="22"/>
          <w:szCs w:val="22"/>
        </w:rPr>
      </w:pPr>
    </w:p>
    <w:p w:rsidR="003304B0" w:rsidRPr="00D83F19" w:rsidRDefault="00F3275B" w:rsidP="00BA2555">
      <w:pPr>
        <w:rPr>
          <w:sz w:val="22"/>
          <w:szCs w:val="22"/>
        </w:rPr>
      </w:pPr>
      <w:r>
        <w:rPr>
          <w:sz w:val="22"/>
          <w:szCs w:val="22"/>
        </w:rPr>
        <w:t>7-</w:t>
      </w:r>
      <w:r w:rsidR="009463F1">
        <w:rPr>
          <w:sz w:val="22"/>
          <w:szCs w:val="22"/>
        </w:rPr>
        <w:t xml:space="preserve">Presidents </w:t>
      </w:r>
      <w:r w:rsidR="009463F1" w:rsidRPr="00D83F19">
        <w:rPr>
          <w:sz w:val="22"/>
          <w:szCs w:val="22"/>
        </w:rPr>
        <w:t>report</w:t>
      </w:r>
    </w:p>
    <w:p w:rsidR="003304B0" w:rsidRPr="00D83F19" w:rsidRDefault="003304B0" w:rsidP="00BA2555">
      <w:pPr>
        <w:rPr>
          <w:sz w:val="22"/>
          <w:szCs w:val="22"/>
        </w:rPr>
      </w:pPr>
      <w:r w:rsidRPr="00D83F19">
        <w:rPr>
          <w:sz w:val="22"/>
          <w:szCs w:val="22"/>
        </w:rPr>
        <w:t xml:space="preserve">     Ryan went over the details of the Foundation board meeting held July 9</w:t>
      </w:r>
      <w:r w:rsidRPr="00D83F19">
        <w:rPr>
          <w:sz w:val="22"/>
          <w:szCs w:val="22"/>
          <w:vertAlign w:val="superscript"/>
        </w:rPr>
        <w:t>th</w:t>
      </w:r>
      <w:r w:rsidRPr="00D83F19">
        <w:rPr>
          <w:sz w:val="22"/>
          <w:szCs w:val="22"/>
        </w:rPr>
        <w:t>. Main purpose of the meeting was to approve $50,000 withdrawal from foundation in order to pay for the nearly completed Franklin roof replacement. Total cost is approximately $88,000 which Don Newman already donated $50,000.  There is other work being done in and around Franklin, more details to follow. Don Newman also committed an addit</w:t>
      </w:r>
      <w:r w:rsidR="00CF5C49" w:rsidRPr="00D83F19">
        <w:rPr>
          <w:sz w:val="22"/>
          <w:szCs w:val="22"/>
        </w:rPr>
        <w:t xml:space="preserve">ional $50,000 in the near future. </w:t>
      </w:r>
    </w:p>
    <w:p w:rsidR="00CF5C49" w:rsidRPr="00D83F19" w:rsidRDefault="00CF5C49" w:rsidP="00BA2555">
      <w:pPr>
        <w:rPr>
          <w:sz w:val="22"/>
          <w:szCs w:val="22"/>
        </w:rPr>
      </w:pPr>
      <w:r w:rsidRPr="00D83F19">
        <w:rPr>
          <w:sz w:val="22"/>
          <w:szCs w:val="22"/>
        </w:rPr>
        <w:t xml:space="preserve">     Finally there has been ongoing discussion about naming the Franklin club after the Newman family. Motion by Randy Pollard, seconded by John Samar to name the Franklin Unit the Newman Family Clubhouse.  Mike </w:t>
      </w:r>
      <w:proofErr w:type="spellStart"/>
      <w:r w:rsidRPr="00D83F19">
        <w:rPr>
          <w:sz w:val="22"/>
          <w:szCs w:val="22"/>
        </w:rPr>
        <w:t>Basehart</w:t>
      </w:r>
      <w:proofErr w:type="spellEnd"/>
      <w:r w:rsidRPr="00D83F19">
        <w:rPr>
          <w:sz w:val="22"/>
          <w:szCs w:val="22"/>
        </w:rPr>
        <w:t xml:space="preserve">, Bob </w:t>
      </w:r>
      <w:proofErr w:type="spellStart"/>
      <w:r w:rsidRPr="00D83F19">
        <w:rPr>
          <w:sz w:val="22"/>
          <w:szCs w:val="22"/>
        </w:rPr>
        <w:t>O’Brocta</w:t>
      </w:r>
      <w:proofErr w:type="spellEnd"/>
      <w:r w:rsidRPr="00D83F19">
        <w:rPr>
          <w:sz w:val="22"/>
          <w:szCs w:val="22"/>
        </w:rPr>
        <w:t xml:space="preserve"> and the development department</w:t>
      </w:r>
      <w:r w:rsidR="00F274D9" w:rsidRPr="00D83F19">
        <w:rPr>
          <w:sz w:val="22"/>
          <w:szCs w:val="22"/>
        </w:rPr>
        <w:t xml:space="preserve"> will work on the date and time of the naming ceremony. </w:t>
      </w:r>
      <w:r w:rsidRPr="00D83F19">
        <w:rPr>
          <w:sz w:val="22"/>
          <w:szCs w:val="22"/>
        </w:rPr>
        <w:t xml:space="preserve"> </w:t>
      </w:r>
    </w:p>
    <w:p w:rsidR="00CF5C49" w:rsidRPr="00D83F19" w:rsidRDefault="00CF5C49" w:rsidP="00BA2555">
      <w:pPr>
        <w:rPr>
          <w:sz w:val="22"/>
          <w:szCs w:val="22"/>
        </w:rPr>
      </w:pPr>
    </w:p>
    <w:p w:rsidR="00CF5C49" w:rsidRPr="00D83F19" w:rsidRDefault="00CF5C49" w:rsidP="00BA2555">
      <w:pPr>
        <w:rPr>
          <w:sz w:val="22"/>
          <w:szCs w:val="22"/>
        </w:rPr>
      </w:pPr>
      <w:r w:rsidRPr="00D83F19">
        <w:rPr>
          <w:sz w:val="22"/>
          <w:szCs w:val="22"/>
        </w:rPr>
        <w:t>8- CPO report.</w:t>
      </w:r>
    </w:p>
    <w:p w:rsidR="00CF5C49" w:rsidRPr="00D83F19" w:rsidRDefault="00CF5C49" w:rsidP="00BA2555">
      <w:pPr>
        <w:rPr>
          <w:sz w:val="22"/>
          <w:szCs w:val="22"/>
        </w:rPr>
      </w:pPr>
      <w:r w:rsidRPr="00D83F19">
        <w:rPr>
          <w:sz w:val="22"/>
          <w:szCs w:val="22"/>
        </w:rPr>
        <w:t xml:space="preserve">      Gary and Bob met </w:t>
      </w:r>
      <w:r w:rsidR="00F274D9" w:rsidRPr="00D83F19">
        <w:rPr>
          <w:sz w:val="22"/>
          <w:szCs w:val="22"/>
        </w:rPr>
        <w:t xml:space="preserve">with Mike </w:t>
      </w:r>
      <w:proofErr w:type="spellStart"/>
      <w:r w:rsidR="00F274D9" w:rsidRPr="00D83F19">
        <w:rPr>
          <w:sz w:val="22"/>
          <w:szCs w:val="22"/>
        </w:rPr>
        <w:t>Applebaum</w:t>
      </w:r>
      <w:proofErr w:type="spellEnd"/>
      <w:r w:rsidR="00F274D9" w:rsidRPr="00D83F19">
        <w:rPr>
          <w:sz w:val="22"/>
          <w:szCs w:val="22"/>
        </w:rPr>
        <w:t xml:space="preserve">, attorney from Damon Morey regarding the lawsuit as a result of the wrestling event fundraiser held in conjunction with the TNT Board of Managers, Cardinal O’Hara High School and Empire State wrestling.  Bob </w:t>
      </w:r>
      <w:proofErr w:type="spellStart"/>
      <w:r w:rsidR="00F274D9" w:rsidRPr="00D83F19">
        <w:rPr>
          <w:sz w:val="22"/>
          <w:szCs w:val="22"/>
        </w:rPr>
        <w:t>O’Brocta</w:t>
      </w:r>
      <w:proofErr w:type="spellEnd"/>
      <w:r w:rsidR="00F274D9" w:rsidRPr="00D83F19">
        <w:rPr>
          <w:sz w:val="22"/>
          <w:szCs w:val="22"/>
        </w:rPr>
        <w:t xml:space="preserve"> will be giving a deposition on July 23</w:t>
      </w:r>
      <w:r w:rsidR="00F274D9" w:rsidRPr="00D83F19">
        <w:rPr>
          <w:sz w:val="22"/>
          <w:szCs w:val="22"/>
          <w:vertAlign w:val="superscript"/>
        </w:rPr>
        <w:t>rd</w:t>
      </w:r>
      <w:r w:rsidR="00F274D9" w:rsidRPr="00D83F19">
        <w:rPr>
          <w:sz w:val="22"/>
          <w:szCs w:val="22"/>
        </w:rPr>
        <w:t xml:space="preserve"> concerning details of the event.  Mike </w:t>
      </w:r>
      <w:proofErr w:type="spellStart"/>
      <w:r w:rsidR="00F274D9" w:rsidRPr="00D83F19">
        <w:rPr>
          <w:sz w:val="22"/>
          <w:szCs w:val="22"/>
        </w:rPr>
        <w:t>Applebaum</w:t>
      </w:r>
      <w:proofErr w:type="spellEnd"/>
      <w:r w:rsidR="00F274D9" w:rsidRPr="00D83F19">
        <w:rPr>
          <w:sz w:val="22"/>
          <w:szCs w:val="22"/>
        </w:rPr>
        <w:t xml:space="preserve"> agreed to attend the next board meeting to bri</w:t>
      </w:r>
      <w:r w:rsidR="00D83F19" w:rsidRPr="00D83F19">
        <w:rPr>
          <w:sz w:val="22"/>
          <w:szCs w:val="22"/>
        </w:rPr>
        <w:t>ef the board with more updated information</w:t>
      </w:r>
    </w:p>
    <w:p w:rsidR="00D83F19" w:rsidRPr="00D83F19" w:rsidRDefault="00D83F19" w:rsidP="00BA2555">
      <w:pPr>
        <w:rPr>
          <w:sz w:val="22"/>
          <w:szCs w:val="22"/>
        </w:rPr>
      </w:pPr>
    </w:p>
    <w:p w:rsidR="00D83F19" w:rsidRPr="00D83F19" w:rsidRDefault="00D83F19" w:rsidP="00BA2555">
      <w:pPr>
        <w:rPr>
          <w:sz w:val="22"/>
          <w:szCs w:val="22"/>
        </w:rPr>
      </w:pPr>
      <w:r w:rsidRPr="00D83F19">
        <w:rPr>
          <w:sz w:val="22"/>
          <w:szCs w:val="22"/>
        </w:rPr>
        <w:t xml:space="preserve">9- Discussion was held concerning email sent out to all board members from Phil </w:t>
      </w:r>
      <w:proofErr w:type="spellStart"/>
      <w:r w:rsidRPr="00D83F19">
        <w:rPr>
          <w:sz w:val="22"/>
          <w:szCs w:val="22"/>
        </w:rPr>
        <w:t>Penichter</w:t>
      </w:r>
      <w:proofErr w:type="spellEnd"/>
      <w:r w:rsidRPr="00D83F19">
        <w:rPr>
          <w:sz w:val="22"/>
          <w:szCs w:val="22"/>
        </w:rPr>
        <w:t xml:space="preserve"> Meeting adjourned at 7:30pm</w:t>
      </w:r>
    </w:p>
    <w:p w:rsidR="003304B0" w:rsidRPr="00D83F19" w:rsidRDefault="003304B0" w:rsidP="00BA2555">
      <w:pPr>
        <w:rPr>
          <w:sz w:val="22"/>
          <w:szCs w:val="22"/>
        </w:rPr>
      </w:pPr>
      <w:r w:rsidRPr="00D83F19">
        <w:rPr>
          <w:sz w:val="22"/>
          <w:szCs w:val="22"/>
        </w:rPr>
        <w:t xml:space="preserve">     </w:t>
      </w:r>
    </w:p>
    <w:p w:rsidR="00BA2555" w:rsidRPr="00185E9B" w:rsidRDefault="00BA2555" w:rsidP="00BA2555">
      <w:pPr>
        <w:tabs>
          <w:tab w:val="left" w:pos="8385"/>
        </w:tabs>
      </w:pPr>
      <w:r>
        <w:tab/>
      </w:r>
    </w:p>
    <w:p w:rsidR="00BA2555" w:rsidRPr="00185E9B" w:rsidRDefault="00BA2555" w:rsidP="00BA2555"/>
    <w:p w:rsidR="000D7BE7" w:rsidRDefault="00BA2555" w:rsidP="000D7BE7">
      <w:pPr>
        <w:tabs>
          <w:tab w:val="left" w:pos="8895"/>
        </w:tabs>
        <w:rPr>
          <w:rFonts w:ascii="Courier New" w:hAnsi="Courier New" w:cs="Courier New"/>
          <w:sz w:val="22"/>
          <w:szCs w:val="22"/>
        </w:rPr>
      </w:pPr>
      <w:r>
        <w:lastRenderedPageBreak/>
        <w:t xml:space="preserve">                                                                                                       </w:t>
      </w:r>
      <w:r w:rsidR="000D7BE7">
        <w:t xml:space="preserve">                                       </w:t>
      </w:r>
    </w:p>
    <w:p w:rsidR="00BA2555" w:rsidRPr="00185E9B" w:rsidRDefault="00CE7CAD" w:rsidP="000D7BE7">
      <w:pPr>
        <w:tabs>
          <w:tab w:val="left" w:pos="8895"/>
        </w:tabs>
      </w:pPr>
      <w:r w:rsidRPr="00CE7CAD">
        <w:rPr>
          <w:rFonts w:ascii="Courier New" w:hAnsi="Courier New" w:cs="Courier New"/>
          <w:noProof/>
          <w:sz w:val="22"/>
          <w:szCs w:val="22"/>
        </w:rPr>
        <w:pict>
          <v:shapetype id="_x0000_t202" coordsize="21600,21600" o:spt="202" path="m,l,21600r21600,l21600,xe">
            <v:stroke joinstyle="miter"/>
            <v:path gradientshapeok="t" o:connecttype="rect"/>
          </v:shapetype>
          <v:shape id="_x0000_s1034" type="#_x0000_t202" style="position:absolute;margin-left:423pt;margin-top:11.15pt;width:2in;height:378pt;z-index:251657728" stroked="f">
            <v:textbox>
              <w:txbxContent>
                <w:p w:rsidR="003D6D33" w:rsidRPr="003D6D33" w:rsidRDefault="003D6D33" w:rsidP="003D6D33">
                  <w:pPr>
                    <w:autoSpaceDE w:val="0"/>
                    <w:autoSpaceDN w:val="0"/>
                    <w:adjustRightInd w:val="0"/>
                    <w:rPr>
                      <w:rFonts w:ascii="Arial" w:hAnsi="Arial" w:cs="Arial"/>
                      <w:sz w:val="14"/>
                      <w:szCs w:val="14"/>
                    </w:rPr>
                  </w:pPr>
                </w:p>
                <w:p w:rsidR="003D6D33" w:rsidRDefault="003D6D33"/>
              </w:txbxContent>
            </v:textbox>
          </v:shape>
        </w:pict>
      </w:r>
    </w:p>
    <w:p w:rsidR="00BA2555" w:rsidRPr="00185E9B" w:rsidRDefault="00BA2555" w:rsidP="00BA2555"/>
    <w:p w:rsidR="00BA2555" w:rsidRDefault="00BA2555" w:rsidP="00BA2555"/>
    <w:p w:rsidR="00BA2555" w:rsidRDefault="00BA2555" w:rsidP="00BA2555"/>
    <w:p w:rsidR="00547F05" w:rsidRDefault="00547F05">
      <w:pPr>
        <w:rPr>
          <w:rFonts w:ascii="Courier New" w:hAnsi="Courier New" w:cs="Courier New"/>
          <w:sz w:val="22"/>
          <w:szCs w:val="22"/>
        </w:rPr>
      </w:pPr>
    </w:p>
    <w:p w:rsidR="00547F05" w:rsidRDefault="000512B3">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BF3579" w:rsidRDefault="000512B3">
      <w:pPr>
        <w:rPr>
          <w:rFonts w:ascii="Courier New" w:hAnsi="Courier New" w:cs="Courier New"/>
          <w:sz w:val="22"/>
          <w:szCs w:val="22"/>
        </w:rPr>
      </w:pPr>
      <w:r>
        <w:rPr>
          <w:rFonts w:ascii="Courier New" w:hAnsi="Courier New" w:cs="Courier New"/>
          <w:sz w:val="22"/>
          <w:szCs w:val="22"/>
        </w:rPr>
        <w:tab/>
      </w:r>
    </w:p>
    <w:p w:rsidR="00BF3579" w:rsidRDefault="00BF3579">
      <w:pPr>
        <w:rPr>
          <w:rFonts w:ascii="Courier New" w:hAnsi="Courier New" w:cs="Courier New"/>
          <w:sz w:val="22"/>
          <w:szCs w:val="22"/>
        </w:rPr>
      </w:pPr>
    </w:p>
    <w:p w:rsidR="00BF3579" w:rsidRDefault="00BF3579">
      <w:pPr>
        <w:rPr>
          <w:rFonts w:ascii="Courier New" w:hAnsi="Courier New" w:cs="Courier New"/>
          <w:sz w:val="22"/>
          <w:szCs w:val="22"/>
        </w:rPr>
      </w:pPr>
    </w:p>
    <w:p w:rsidR="00547F05" w:rsidRDefault="00547F05">
      <w:pPr>
        <w:rPr>
          <w:rFonts w:ascii="Courier New" w:hAnsi="Courier New" w:cs="Courier New"/>
          <w:sz w:val="22"/>
          <w:szCs w:val="22"/>
        </w:rPr>
      </w:pPr>
    </w:p>
    <w:sectPr w:rsidR="00547F05" w:rsidSect="002729C8">
      <w:pgSz w:w="12240" w:h="15840"/>
      <w:pgMar w:top="2448" w:right="360" w:bottom="907"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294E29"/>
    <w:rsid w:val="00003EA7"/>
    <w:rsid w:val="000512B3"/>
    <w:rsid w:val="0009505F"/>
    <w:rsid w:val="000D7BE7"/>
    <w:rsid w:val="000F7E99"/>
    <w:rsid w:val="00185C76"/>
    <w:rsid w:val="00235FB9"/>
    <w:rsid w:val="002729C8"/>
    <w:rsid w:val="00294E29"/>
    <w:rsid w:val="002A22E1"/>
    <w:rsid w:val="002E5957"/>
    <w:rsid w:val="003070ED"/>
    <w:rsid w:val="003304B0"/>
    <w:rsid w:val="00383C46"/>
    <w:rsid w:val="003D6D33"/>
    <w:rsid w:val="004F02A1"/>
    <w:rsid w:val="00504F84"/>
    <w:rsid w:val="00547F05"/>
    <w:rsid w:val="005E0F34"/>
    <w:rsid w:val="006554D7"/>
    <w:rsid w:val="006B20DF"/>
    <w:rsid w:val="00731AFB"/>
    <w:rsid w:val="00762E3E"/>
    <w:rsid w:val="00801868"/>
    <w:rsid w:val="00813D1E"/>
    <w:rsid w:val="008305E6"/>
    <w:rsid w:val="008A65BF"/>
    <w:rsid w:val="008F1068"/>
    <w:rsid w:val="00904E8A"/>
    <w:rsid w:val="00925631"/>
    <w:rsid w:val="0093565B"/>
    <w:rsid w:val="009463F1"/>
    <w:rsid w:val="009E555B"/>
    <w:rsid w:val="00A43E04"/>
    <w:rsid w:val="00AF7499"/>
    <w:rsid w:val="00B33047"/>
    <w:rsid w:val="00B64295"/>
    <w:rsid w:val="00B717BF"/>
    <w:rsid w:val="00BA2555"/>
    <w:rsid w:val="00BB5A10"/>
    <w:rsid w:val="00BB5E16"/>
    <w:rsid w:val="00BB6FF4"/>
    <w:rsid w:val="00BD7FC7"/>
    <w:rsid w:val="00BE6698"/>
    <w:rsid w:val="00BF0A2C"/>
    <w:rsid w:val="00BF3579"/>
    <w:rsid w:val="00C06B23"/>
    <w:rsid w:val="00C41A25"/>
    <w:rsid w:val="00C51B3D"/>
    <w:rsid w:val="00C60394"/>
    <w:rsid w:val="00CE7CAD"/>
    <w:rsid w:val="00CF5C49"/>
    <w:rsid w:val="00D83F19"/>
    <w:rsid w:val="00DC3301"/>
    <w:rsid w:val="00E872FA"/>
    <w:rsid w:val="00EB60B3"/>
    <w:rsid w:val="00EE49A0"/>
    <w:rsid w:val="00F274D9"/>
    <w:rsid w:val="00F3275B"/>
    <w:rsid w:val="00F341C5"/>
    <w:rsid w:val="00FB2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E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72FA"/>
    <w:rPr>
      <w:rFonts w:ascii="Tahoma" w:hAnsi="Tahoma" w:cs="Tahoma"/>
      <w:sz w:val="16"/>
      <w:szCs w:val="16"/>
    </w:rPr>
  </w:style>
  <w:style w:type="table" w:styleId="TableGrid">
    <w:name w:val="Table Grid"/>
    <w:basedOn w:val="TableNormal"/>
    <w:rsid w:val="0093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1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rasinski\Desktop\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DOCUMENT.dotx</Template>
  <TotalTime>59</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Friend:</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creator>gkrasinski</dc:creator>
  <cp:lastModifiedBy>gkrasinski</cp:lastModifiedBy>
  <cp:revision>4</cp:revision>
  <cp:lastPrinted>2007-10-03T20:30:00Z</cp:lastPrinted>
  <dcterms:created xsi:type="dcterms:W3CDTF">2014-07-15T19:21:00Z</dcterms:created>
  <dcterms:modified xsi:type="dcterms:W3CDTF">2014-07-16T16:27:00Z</dcterms:modified>
</cp:coreProperties>
</file>